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75250B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июне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75250B">
        <w:rPr>
          <w:sz w:val="28"/>
          <w:szCs w:val="28"/>
        </w:rPr>
        <w:t>а в июне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75250B">
        <w:rPr>
          <w:sz w:val="28"/>
          <w:szCs w:val="28"/>
        </w:rPr>
        <w:t>1</w:t>
      </w:r>
      <w:r w:rsidR="00EC1C1B">
        <w:rPr>
          <w:sz w:val="28"/>
          <w:szCs w:val="28"/>
          <w:u w:val="single"/>
        </w:rPr>
        <w:t xml:space="preserve">, </w:t>
      </w:r>
      <w:proofErr w:type="gramStart"/>
      <w:r w:rsidR="00EC1C1B">
        <w:rPr>
          <w:sz w:val="28"/>
          <w:szCs w:val="28"/>
          <w:u w:val="single"/>
        </w:rPr>
        <w:t>( в</w:t>
      </w:r>
      <w:proofErr w:type="gramEnd"/>
      <w:r w:rsidR="00EC1C1B">
        <w:rPr>
          <w:sz w:val="28"/>
          <w:szCs w:val="28"/>
          <w:u w:val="single"/>
        </w:rPr>
        <w:t xml:space="preserve">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EC1C1B">
        <w:rPr>
          <w:sz w:val="28"/>
          <w:szCs w:val="28"/>
          <w:u w:val="single"/>
        </w:rPr>
        <w:t>, ( в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16710E">
        <w:rPr>
          <w:sz w:val="28"/>
          <w:szCs w:val="28"/>
          <w:u w:val="single"/>
        </w:rPr>
        <w:t>0</w:t>
      </w:r>
      <w:r w:rsidR="00AA1CA5">
        <w:rPr>
          <w:sz w:val="28"/>
          <w:szCs w:val="28"/>
          <w:u w:val="single"/>
        </w:rPr>
        <w:t xml:space="preserve">, </w:t>
      </w:r>
      <w:proofErr w:type="gramStart"/>
      <w:r w:rsidR="00AA1CA5">
        <w:rPr>
          <w:sz w:val="28"/>
          <w:szCs w:val="28"/>
          <w:u w:val="single"/>
        </w:rPr>
        <w:t>( в</w:t>
      </w:r>
      <w:proofErr w:type="gramEnd"/>
      <w:r w:rsidR="00AA1CA5">
        <w:rPr>
          <w:sz w:val="28"/>
          <w:szCs w:val="28"/>
          <w:u w:val="single"/>
        </w:rPr>
        <w:t xml:space="preserve">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75250B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63175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C63175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75250B">
        <w:rPr>
          <w:b/>
          <w:color w:val="auto"/>
          <w:sz w:val="28"/>
          <w:szCs w:val="28"/>
        </w:rPr>
        <w:t xml:space="preserve"> 1</w:t>
      </w:r>
      <w:bookmarkStart w:id="0" w:name="_GoBack"/>
      <w:bookmarkEnd w:id="0"/>
    </w:p>
    <w:p w:rsidR="00E20706" w:rsidRPr="002D762B" w:rsidRDefault="00E20706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21A18">
        <w:rPr>
          <w:sz w:val="28"/>
          <w:szCs w:val="28"/>
        </w:rPr>
        <w:t>йона Новосибирской области от 1</w:t>
      </w:r>
      <w:r w:rsidR="00A6432A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A6432A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A6432A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A6432A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A6432A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A6432A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.202</w:t>
      </w:r>
      <w:r w:rsidR="00A6432A">
        <w:rPr>
          <w:sz w:val="28"/>
          <w:szCs w:val="28"/>
        </w:rPr>
        <w:t>1</w:t>
      </w:r>
      <w:r w:rsidR="00854632" w:rsidRPr="009013F8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A6432A">
        <w:rPr>
          <w:sz w:val="28"/>
          <w:szCs w:val="28"/>
        </w:rPr>
        <w:t>од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16710E"/>
    <w:rsid w:val="001956C3"/>
    <w:rsid w:val="004B1CFF"/>
    <w:rsid w:val="005A361F"/>
    <w:rsid w:val="0075250B"/>
    <w:rsid w:val="007C6B13"/>
    <w:rsid w:val="00810D11"/>
    <w:rsid w:val="00821A18"/>
    <w:rsid w:val="00854632"/>
    <w:rsid w:val="00A21EE0"/>
    <w:rsid w:val="00A6432A"/>
    <w:rsid w:val="00A92D57"/>
    <w:rsid w:val="00AA1CA5"/>
    <w:rsid w:val="00C63175"/>
    <w:rsid w:val="00C67771"/>
    <w:rsid w:val="00E20706"/>
    <w:rsid w:val="00E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7EFE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2023-04-06T07:11:00Z</dcterms:created>
  <dcterms:modified xsi:type="dcterms:W3CDTF">2023-06-29T05:50:00Z</dcterms:modified>
</cp:coreProperties>
</file>